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Engravers MT" w:cs="Engravers MT" w:eastAsia="Engravers MT" w:hAnsi="Engravers MT"/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2519467" cy="13692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467" cy="13692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4f81bd" w:space="10" w:sz="4" w:val="single"/>
          <w:left w:space="0" w:sz="0" w:val="nil"/>
          <w:bottom w:color="4f81bd" w:space="10" w:sz="4" w:val="single"/>
          <w:right w:space="0" w:sz="0" w:val="nil"/>
          <w:between w:space="0" w:sz="0" w:val="nil"/>
        </w:pBdr>
        <w:shd w:fill="auto" w:val="clear"/>
        <w:spacing w:after="360" w:before="360" w:line="276" w:lineRule="auto"/>
        <w:ind w:left="864" w:right="864" w:firstLine="0"/>
        <w:jc w:val="center"/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4f81bd"/>
          <w:sz w:val="40"/>
          <w:szCs w:val="40"/>
          <w:u w:val="none"/>
          <w:shd w:fill="auto" w:val="clear"/>
          <w:vertAlign w:val="baseline"/>
          <w:rtl w:val="0"/>
        </w:rPr>
        <w:t xml:space="preserve">Catering Menu</w:t>
      </w:r>
    </w:p>
    <w:p w:rsidR="00000000" w:rsidDel="00000000" w:rsidP="00000000" w:rsidRDefault="00000000" w:rsidRPr="00000000" w14:paraId="00000003">
      <w:pPr>
        <w:pStyle w:val="Title"/>
        <w:spacing w:after="0" w:lineRule="auto"/>
        <w:rPr>
          <w:rFonts w:ascii="Libre Baskerville" w:cs="Libre Baskerville" w:eastAsia="Libre Baskerville" w:hAnsi="Libre Baskerville"/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i w:val="1"/>
          <w:color w:val="ff0000"/>
          <w:sz w:val="32"/>
          <w:szCs w:val="32"/>
          <w:rtl w:val="0"/>
        </w:rPr>
        <w:t xml:space="preserve">“Always Fresh and Made with Love…”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Friday  to Saturday 12p to 8p </w:t>
      </w:r>
    </w:p>
    <w:p w:rsidR="00000000" w:rsidDel="00000000" w:rsidP="00000000" w:rsidRDefault="00000000" w:rsidRPr="00000000" w14:paraId="00000005">
      <w:pPr>
        <w:pStyle w:val="Title"/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@Shiloh C.O.G.I.C  515 Atlantic Ave. Bellport, NY</w:t>
      </w:r>
    </w:p>
    <w:p w:rsidR="00000000" w:rsidDel="00000000" w:rsidP="00000000" w:rsidRDefault="00000000" w:rsidRPr="00000000" w14:paraId="00000006">
      <w:pPr>
        <w:pStyle w:val="Title"/>
        <w:spacing w:after="0" w:before="0" w:lineRule="auto"/>
        <w:rPr>
          <w:color w:val="0000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(631)355-5929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Charascatering@gmail.com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Custom Menus Available Also! If it’s not here PLEASE ASK!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On-Site Catering available. Drop-off service available.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Entrees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 Pan/Half Pan  m/p market price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Sauces: Garlic Parmesan, House BBQ, Bourbon, Asian, Tangy Gold, Honey Jerk, General Taos, House Mojo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Buttermilk Fried Chicken 120/65 Sauced 135/75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Fried Chicken Wings 145/70 Sauced 165/85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Roasted Whole Turkey 85-175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Whole Fried Turkey 100-175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Roasted Whole Chicken (3) 70 Stuffed 95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Spiral Glazed Ham 115/65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Cheesy Angus Baked Ziti 125/60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 Applewood Bacon Wrapped Angus Meatloaf 120/55 w/o Bacon 100/45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Chara’s Classic Shrimp and Grits m/p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Fried Whiting m/p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Baked or Seared Garlic Parmesan Atlantic Salmon m/p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Fried Jumbo Shrimp m/p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Jumbo Shrimp (Jerk or Scampi Style) m/p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Merlot Braised Beef Short Ribs </w:t>
      </w:r>
      <w:r w:rsidDel="00000000" w:rsidR="00000000" w:rsidRPr="00000000">
        <w:rPr>
          <w:rtl w:val="0"/>
        </w:rPr>
        <w:t xml:space="preserve">345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/180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Louis Style BBQ Ribs 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Seafood Lasagna (Shrimp, Lump Crab, Lobster) </w:t>
      </w:r>
      <w:r w:rsidDel="00000000" w:rsidR="00000000" w:rsidRPr="00000000">
        <w:rPr>
          <w:rtl w:val="0"/>
        </w:rPr>
        <w:t xml:space="preserve">450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Sausage and Peppers 120/55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Mussels in White Wine Butter Sauce m/p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Mojo Marinated Pork Shoulder 185/65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Grilled Chicken w Spinach and Sundried Tomato 175/50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Lump Crab Stuffed Colossal Shrimp 245/100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Lump Crab Cakes 70 per dozen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Fresh Fried Catfish m/p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Signature Sides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6 Cheese Macaroni and Cheese 125/60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 Collard Greens 90/40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Candied Yams 90/40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Roasted Cabbage 70/30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Seasoned Yellow Rice 70/25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Coconut Rice and Peas 85/35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 Red Bliss Potato Salad 80/35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Chara’s Fresh Fruit and Veggie Stuffing 90/40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Hopping John 95/40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Sautéed Garlic Green beans w Grape Tomatoes 100/50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Sweet Corn Pudding 75/35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Red Bliss Garlic Mashed Potatoes 65/35 Loaded 90/45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Stewed String beans w Neck Bone or Smoked Turkey 80/40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Sweet Potato Soufflé w Pecan Crumble 125/65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Roasted Brussel Sprouts w Maple Bacon, Onion and Dried Cranberries Balsamic Drizzle 120/55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Sautéed Fresh Vegetables (Zucchini, Onion, Carrots, Green beans, Grape Tomatoes) 90/40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Italian Pasta Salad (</w:t>
      </w:r>
      <w:r w:rsidDel="00000000" w:rsidR="00000000" w:rsidRPr="00000000">
        <w:rPr>
          <w:rtl w:val="0"/>
        </w:rPr>
        <w:t xml:space="preserve">Sun Dried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Tomatoes, English Cucumber, Black Olives, Red Onion, Fresh Mozzarella, Grape Tomatoes, Salami, Pepperoni) 95/45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Cornbread 35/18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Gravy 15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Desserts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Classic Banana Pudding 120/55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Loaded Banana Pudding 140/65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Peach Cobbler 90/35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Layer Cakes 40-65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Homemade Sweet Potato Pie(deep dish) 15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Coconut Custard Pie(deep dish) 18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 Cream Pies 15 (blueberry, strawberry, banana, raspberry)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Apple Pie 16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Apple Crisp 95/45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CATERING ORDERS REQUIRE 50% DEPOSIT; BALANCE DUE AT TIME OF PICK-UP OR DROP-OFF. 2 WEEKS OR MORE NOTICE IS APPRECIATED. LAST MINUTE ORDERS 1 WEEK OR LESS RESULT IN LATE FEE $50, 3 DAYS $75, NEXT DAY $100. DESSERTS ARE THE EXCEPTION 3 DAYS NOTICE IS ACCEPTABLE.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***DELIVERY AND SET UP AVAILABLE  ADDITIONAL COST .***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iner Hand ITC" w:cs="Viner Hand ITC" w:eastAsia="Viner Hand ITC" w:hAnsi="Viner Hand IT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iner Hand ITC" w:cs="Viner Hand ITC" w:eastAsia="Viner Hand ITC" w:hAnsi="Viner Hand IT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Engravers MT"/>
  <w:font w:name="Libre Baskerville"/>
  <w:font w:name="Viner Hand IT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haras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